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AAD6C" w14:textId="28CB8918" w:rsidR="0063596C" w:rsidRPr="0063596C" w:rsidRDefault="007C45B7" w:rsidP="0063596C">
      <w:pPr>
        <w:jc w:val="center"/>
      </w:pPr>
      <w:r>
        <w:rPr>
          <w:noProof/>
        </w:rPr>
        <w:drawing>
          <wp:inline distT="0" distB="0" distL="0" distR="0" wp14:anchorId="235720C8" wp14:editId="44670064">
            <wp:extent cx="4013200" cy="19304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stretch>
                      <a:fillRect/>
                    </a:stretch>
                  </pic:blipFill>
                  <pic:spPr>
                    <a:xfrm>
                      <a:off x="0" y="0"/>
                      <a:ext cx="4013200" cy="1930400"/>
                    </a:xfrm>
                    <a:prstGeom prst="rect">
                      <a:avLst/>
                    </a:prstGeom>
                  </pic:spPr>
                </pic:pic>
              </a:graphicData>
            </a:graphic>
          </wp:inline>
        </w:drawing>
      </w:r>
    </w:p>
    <w:p w14:paraId="2EDE7D4B" w14:textId="6ACE937F" w:rsidR="00D04450" w:rsidRDefault="00766069" w:rsidP="00B276EE">
      <w:pPr>
        <w:jc w:val="center"/>
        <w:rPr>
          <w:rFonts w:ascii="Helvetica Neue" w:hAnsi="Helvetica Neue"/>
          <w:b/>
          <w:color w:val="000000" w:themeColor="text1"/>
          <w:sz w:val="32"/>
          <w:szCs w:val="32"/>
        </w:rPr>
      </w:pPr>
      <w:r>
        <w:rPr>
          <w:rFonts w:ascii="Helvetica Neue" w:hAnsi="Helvetica Neue"/>
          <w:b/>
          <w:color w:val="000000" w:themeColor="text1"/>
          <w:sz w:val="32"/>
          <w:szCs w:val="32"/>
        </w:rPr>
        <w:t>Public Living Room Supervisor</w:t>
      </w:r>
    </w:p>
    <w:p w14:paraId="025EDA92" w14:textId="5627B5F3" w:rsidR="00050006" w:rsidRPr="007B6943" w:rsidRDefault="00D04450" w:rsidP="007B6943">
      <w:pPr>
        <w:jc w:val="center"/>
        <w:rPr>
          <w:rFonts w:ascii="Helvetica Neue" w:hAnsi="Helvetica Neue"/>
          <w:b/>
          <w:color w:val="000000" w:themeColor="text1"/>
          <w:sz w:val="32"/>
          <w:szCs w:val="32"/>
        </w:rPr>
      </w:pPr>
      <w:r>
        <w:rPr>
          <w:rFonts w:ascii="Helvetica Neue" w:hAnsi="Helvetica Neue"/>
          <w:b/>
          <w:color w:val="000000" w:themeColor="text1"/>
          <w:sz w:val="32"/>
          <w:szCs w:val="32"/>
        </w:rPr>
        <w:t xml:space="preserve">Volunteer Role </w:t>
      </w:r>
      <w:r w:rsidR="006F6A91" w:rsidRPr="007C45B7">
        <w:rPr>
          <w:rFonts w:ascii="Helvetica Neue" w:hAnsi="Helvetica Neue"/>
          <w:b/>
          <w:color w:val="000000" w:themeColor="text1"/>
          <w:sz w:val="32"/>
          <w:szCs w:val="32"/>
        </w:rPr>
        <w:t>Description</w:t>
      </w:r>
      <w:r w:rsidR="0075318B" w:rsidRPr="007C45B7">
        <w:rPr>
          <w:rFonts w:ascii="Helvetica Neue" w:hAnsi="Helvetica Neue"/>
          <w:b/>
          <w:color w:val="000000" w:themeColor="text1"/>
          <w:sz w:val="32"/>
          <w:szCs w:val="32"/>
        </w:rPr>
        <w:t xml:space="preserve"> </w:t>
      </w:r>
    </w:p>
    <w:p w14:paraId="0BF3BFED" w14:textId="7C1E5890" w:rsidR="00050006" w:rsidRPr="00E66A57" w:rsidRDefault="00050006" w:rsidP="00050006">
      <w:pPr>
        <w:rPr>
          <w:rFonts w:ascii="Helvetica Neue" w:hAnsi="Helvetica Neue"/>
          <w:b/>
          <w:color w:val="008000"/>
          <w:sz w:val="28"/>
          <w:szCs w:val="28"/>
        </w:rPr>
      </w:pPr>
      <w:r w:rsidRPr="00E66A57">
        <w:rPr>
          <w:rFonts w:ascii="Helvetica Neue" w:hAnsi="Helvetica Neue"/>
          <w:b/>
          <w:color w:val="008000"/>
          <w:sz w:val="28"/>
          <w:szCs w:val="28"/>
        </w:rPr>
        <w:t>Role Purpose / Summary</w:t>
      </w:r>
    </w:p>
    <w:p w14:paraId="535233CA" w14:textId="6BB832FC" w:rsidR="00305C27" w:rsidRPr="007B6943" w:rsidRDefault="00D04450" w:rsidP="006C1A67">
      <w:pPr>
        <w:pStyle w:val="ListParagraph"/>
        <w:numPr>
          <w:ilvl w:val="0"/>
          <w:numId w:val="8"/>
        </w:numPr>
        <w:rPr>
          <w:rFonts w:ascii="Helvetica Neue" w:hAnsi="Helvetica Neue"/>
          <w:b/>
          <w:color w:val="008000"/>
        </w:rPr>
      </w:pPr>
      <w:r w:rsidRPr="007B6943">
        <w:rPr>
          <w:rFonts w:ascii="Helvetica Neue" w:hAnsi="Helvetica Neue"/>
          <w:bCs/>
        </w:rPr>
        <w:t xml:space="preserve">To </w:t>
      </w:r>
      <w:r w:rsidR="00766069" w:rsidRPr="007B6943">
        <w:rPr>
          <w:rFonts w:ascii="Helvetica Neue" w:hAnsi="Helvetica Neue"/>
          <w:bCs/>
        </w:rPr>
        <w:t>organise and run the public living room on Wednesday mornings, welcoming and encouraging discussion and serving refreshments.</w:t>
      </w:r>
    </w:p>
    <w:p w14:paraId="251B0230" w14:textId="77777777" w:rsidR="004F5C3E" w:rsidRPr="004F5C3E" w:rsidRDefault="004F5C3E" w:rsidP="004F5C3E">
      <w:pPr>
        <w:pStyle w:val="ListParagraph"/>
        <w:ind w:left="360"/>
        <w:rPr>
          <w:rFonts w:ascii="Helvetica Neue" w:hAnsi="Helvetica Neue"/>
          <w:b/>
          <w:color w:val="008000"/>
          <w:sz w:val="28"/>
          <w:szCs w:val="28"/>
        </w:rPr>
      </w:pPr>
    </w:p>
    <w:p w14:paraId="5ED465F7" w14:textId="378DBB2B" w:rsidR="00050006" w:rsidRPr="00E66A57" w:rsidRDefault="00050006" w:rsidP="00050006">
      <w:pPr>
        <w:rPr>
          <w:rFonts w:ascii="Helvetica Neue" w:hAnsi="Helvetica Neue"/>
          <w:b/>
          <w:color w:val="008000"/>
          <w:sz w:val="28"/>
          <w:szCs w:val="28"/>
        </w:rPr>
      </w:pPr>
      <w:r w:rsidRPr="00E66A57">
        <w:rPr>
          <w:rFonts w:ascii="Helvetica Neue" w:hAnsi="Helvetica Neue"/>
          <w:b/>
          <w:color w:val="008000"/>
          <w:sz w:val="28"/>
          <w:szCs w:val="28"/>
        </w:rPr>
        <w:t>Key Responsibilities</w:t>
      </w:r>
    </w:p>
    <w:p w14:paraId="7067A355" w14:textId="06DC8357" w:rsidR="007B6943" w:rsidRDefault="00766069" w:rsidP="00766069">
      <w:pPr>
        <w:pStyle w:val="ListParagraph"/>
        <w:numPr>
          <w:ilvl w:val="0"/>
          <w:numId w:val="5"/>
        </w:numPr>
        <w:rPr>
          <w:rFonts w:ascii="Helvetica Neue" w:hAnsi="Helvetica Neue"/>
          <w:bCs/>
        </w:rPr>
      </w:pPr>
      <w:r w:rsidRPr="007B6943">
        <w:rPr>
          <w:rFonts w:ascii="Helvetica Neue" w:hAnsi="Helvetica Neue"/>
          <w:bCs/>
        </w:rPr>
        <w:t xml:space="preserve">Set up the public living room on Wednesday mornings ready to welcome visitors. (Put up canopy if sunny, arrange benches and chairs ensuring clean. Set up gas burner and urn or </w:t>
      </w:r>
      <w:proofErr w:type="gramStart"/>
      <w:r w:rsidRPr="007B6943">
        <w:rPr>
          <w:rFonts w:ascii="Helvetica Neue" w:hAnsi="Helvetica Neue"/>
          <w:bCs/>
        </w:rPr>
        <w:t>other</w:t>
      </w:r>
      <w:proofErr w:type="gramEnd"/>
      <w:r w:rsidRPr="007B6943">
        <w:rPr>
          <w:rFonts w:ascii="Helvetica Neue" w:hAnsi="Helvetica Neue"/>
          <w:bCs/>
        </w:rPr>
        <w:t xml:space="preserve"> stove</w:t>
      </w:r>
      <w:r w:rsidR="007B6943">
        <w:rPr>
          <w:rFonts w:ascii="Helvetica Neue" w:hAnsi="Helvetica Neue"/>
          <w:bCs/>
        </w:rPr>
        <w:t xml:space="preserve"> with kettle</w:t>
      </w:r>
      <w:r w:rsidRPr="007B6943">
        <w:rPr>
          <w:rFonts w:ascii="Helvetica Neue" w:hAnsi="Helvetica Neue"/>
          <w:bCs/>
        </w:rPr>
        <w:t xml:space="preserve">. </w:t>
      </w:r>
      <w:r w:rsidR="007B6943">
        <w:rPr>
          <w:rFonts w:ascii="Helvetica Neue" w:hAnsi="Helvetica Neue"/>
          <w:bCs/>
        </w:rPr>
        <w:t xml:space="preserve">Put up </w:t>
      </w:r>
      <w:proofErr w:type="spellStart"/>
      <w:r w:rsidR="007B6943">
        <w:rPr>
          <w:rFonts w:ascii="Helvetica Neue" w:hAnsi="Helvetica Neue"/>
          <w:bCs/>
        </w:rPr>
        <w:t>Comerados</w:t>
      </w:r>
      <w:proofErr w:type="spellEnd"/>
      <w:r w:rsidR="007B6943">
        <w:rPr>
          <w:rFonts w:ascii="Helvetica Neue" w:hAnsi="Helvetica Neue"/>
          <w:bCs/>
        </w:rPr>
        <w:t xml:space="preserve"> Banner on the gate.</w:t>
      </w:r>
    </w:p>
    <w:p w14:paraId="2D6ACA3A" w14:textId="45FF5B8A" w:rsidR="004F5C3E" w:rsidRDefault="00766069" w:rsidP="00766069">
      <w:pPr>
        <w:pStyle w:val="ListParagraph"/>
        <w:numPr>
          <w:ilvl w:val="0"/>
          <w:numId w:val="5"/>
        </w:numPr>
        <w:rPr>
          <w:rFonts w:ascii="Helvetica Neue" w:hAnsi="Helvetica Neue"/>
          <w:bCs/>
        </w:rPr>
      </w:pPr>
      <w:r w:rsidRPr="007B6943">
        <w:rPr>
          <w:rFonts w:ascii="Helvetica Neue" w:hAnsi="Helvetica Neue"/>
          <w:bCs/>
        </w:rPr>
        <w:t xml:space="preserve">Have hot water in kettle or urn by time of opening at 10.30am. Set out </w:t>
      </w:r>
      <w:r w:rsidR="007B6943" w:rsidRPr="007B6943">
        <w:rPr>
          <w:rFonts w:ascii="Helvetica Neue" w:hAnsi="Helvetica Neue"/>
          <w:bCs/>
        </w:rPr>
        <w:t xml:space="preserve">clean </w:t>
      </w:r>
      <w:r w:rsidRPr="007B6943">
        <w:rPr>
          <w:rFonts w:ascii="Helvetica Neue" w:hAnsi="Helvetica Neue"/>
          <w:bCs/>
        </w:rPr>
        <w:t>mugs, spoons, milk and sugar biscuits.</w:t>
      </w:r>
    </w:p>
    <w:p w14:paraId="32A4D78D" w14:textId="3EEEFD7A" w:rsidR="007B6943" w:rsidRPr="007B6943" w:rsidRDefault="007B6943" w:rsidP="00766069">
      <w:pPr>
        <w:pStyle w:val="ListParagraph"/>
        <w:numPr>
          <w:ilvl w:val="0"/>
          <w:numId w:val="5"/>
        </w:numPr>
        <w:rPr>
          <w:rFonts w:ascii="Helvetica Neue" w:hAnsi="Helvetica Neue"/>
          <w:bCs/>
        </w:rPr>
      </w:pPr>
      <w:r>
        <w:rPr>
          <w:rFonts w:ascii="Helvetica Neue" w:hAnsi="Helvetica Neue"/>
          <w:bCs/>
        </w:rPr>
        <w:t>Welcome visitors and invite them to the public living room. Explain that it is free and open to all. Point out that it is an open and safe environment where people are encouraged to talk and make friends, help resolve issues.</w:t>
      </w:r>
    </w:p>
    <w:p w14:paraId="1BDB9E72" w14:textId="18E97348" w:rsidR="00766069" w:rsidRPr="007B6943" w:rsidRDefault="00766069" w:rsidP="00766069">
      <w:pPr>
        <w:pStyle w:val="ListParagraph"/>
        <w:numPr>
          <w:ilvl w:val="0"/>
          <w:numId w:val="5"/>
        </w:numPr>
        <w:rPr>
          <w:rFonts w:ascii="Helvetica Neue" w:hAnsi="Helvetica Neue"/>
          <w:bCs/>
        </w:rPr>
      </w:pPr>
      <w:r w:rsidRPr="007B6943">
        <w:rPr>
          <w:rFonts w:ascii="Helvetica Neue" w:hAnsi="Helvetica Neue"/>
          <w:bCs/>
        </w:rPr>
        <w:t>Ensure we have sufficient stocks of Tea, Coffee, infusions to serve. Purchase and bring in fresh milk, oat milk and a packet of biscuits or two. Get site supervisor to reimburse with receipts from cash box.</w:t>
      </w:r>
      <w:r w:rsidR="007B6943" w:rsidRPr="007B6943">
        <w:rPr>
          <w:rFonts w:ascii="Helvetica Neue" w:hAnsi="Helvetica Neue"/>
          <w:bCs/>
        </w:rPr>
        <w:t xml:space="preserve"> Check sufficient as for next time. Notify Site supervisor if a refill needed.</w:t>
      </w:r>
    </w:p>
    <w:p w14:paraId="297B7DD7" w14:textId="5CCA5E5D" w:rsidR="007B6943" w:rsidRPr="007B6943" w:rsidRDefault="007B6943" w:rsidP="00766069">
      <w:pPr>
        <w:pStyle w:val="ListParagraph"/>
        <w:numPr>
          <w:ilvl w:val="0"/>
          <w:numId w:val="5"/>
        </w:numPr>
        <w:rPr>
          <w:rFonts w:ascii="Helvetica Neue" w:hAnsi="Helvetica Neue"/>
          <w:bCs/>
        </w:rPr>
      </w:pPr>
      <w:r w:rsidRPr="007B6943">
        <w:rPr>
          <w:rFonts w:ascii="Helvetica Neue" w:hAnsi="Helvetica Neue"/>
          <w:bCs/>
        </w:rPr>
        <w:t>Wash up mugs and clear away all equipment</w:t>
      </w:r>
      <w:r>
        <w:rPr>
          <w:rFonts w:ascii="Helvetica Neue" w:hAnsi="Helvetica Neue"/>
          <w:bCs/>
        </w:rPr>
        <w:t>, signage</w:t>
      </w:r>
      <w:r w:rsidRPr="007B6943">
        <w:rPr>
          <w:rFonts w:ascii="Helvetica Neue" w:hAnsi="Helvetica Neue"/>
          <w:bCs/>
        </w:rPr>
        <w:t xml:space="preserve"> </w:t>
      </w:r>
      <w:r>
        <w:rPr>
          <w:rFonts w:ascii="Helvetica Neue" w:hAnsi="Helvetica Neue"/>
          <w:bCs/>
        </w:rPr>
        <w:t xml:space="preserve">and rubbish </w:t>
      </w:r>
      <w:r w:rsidRPr="007B6943">
        <w:rPr>
          <w:rFonts w:ascii="Helvetica Neue" w:hAnsi="Helvetica Neue"/>
          <w:bCs/>
        </w:rPr>
        <w:t>at the end of the session, usually 12.30.</w:t>
      </w:r>
    </w:p>
    <w:p w14:paraId="38AB1D41" w14:textId="77777777" w:rsidR="007B6943" w:rsidRPr="00D04450" w:rsidRDefault="007B6943" w:rsidP="007B6943">
      <w:pPr>
        <w:pStyle w:val="ListParagraph"/>
        <w:ind w:left="360"/>
        <w:rPr>
          <w:rFonts w:ascii="Helvetica Neue" w:hAnsi="Helvetica Neue"/>
          <w:bCs/>
          <w:sz w:val="28"/>
          <w:szCs w:val="28"/>
        </w:rPr>
      </w:pPr>
    </w:p>
    <w:p w14:paraId="286F513E" w14:textId="518C8AEB" w:rsidR="007B6943" w:rsidRPr="007B6943" w:rsidRDefault="00050006" w:rsidP="007B6943">
      <w:pPr>
        <w:rPr>
          <w:rFonts w:ascii="Helvetica Neue" w:hAnsi="Helvetica Neue"/>
          <w:b/>
          <w:color w:val="008000"/>
          <w:sz w:val="28"/>
          <w:szCs w:val="28"/>
        </w:rPr>
      </w:pPr>
      <w:r w:rsidRPr="00E66A57">
        <w:rPr>
          <w:rFonts w:ascii="Helvetica Neue" w:hAnsi="Helvetica Neue"/>
          <w:b/>
          <w:color w:val="008000"/>
          <w:sz w:val="28"/>
          <w:szCs w:val="28"/>
        </w:rPr>
        <w:t>Key working relationships</w:t>
      </w:r>
    </w:p>
    <w:p w14:paraId="5E3FC54B" w14:textId="723BC49B" w:rsidR="007B6943" w:rsidRDefault="007B6943" w:rsidP="00305C27">
      <w:pPr>
        <w:pStyle w:val="ListParagraph"/>
        <w:numPr>
          <w:ilvl w:val="0"/>
          <w:numId w:val="10"/>
        </w:numPr>
        <w:rPr>
          <w:rFonts w:ascii="Helvetica Neue" w:hAnsi="Helvetica Neue"/>
          <w:bCs/>
          <w:color w:val="000000" w:themeColor="text1"/>
        </w:rPr>
      </w:pPr>
      <w:r>
        <w:rPr>
          <w:rFonts w:ascii="Helvetica Neue" w:hAnsi="Helvetica Neue"/>
          <w:bCs/>
          <w:color w:val="000000" w:themeColor="text1"/>
        </w:rPr>
        <w:t>Share role with other supervisors to ensure coverage each session and agree who is purchasing milk and biscuits.</w:t>
      </w:r>
    </w:p>
    <w:p w14:paraId="2CE508FF" w14:textId="17BA3995" w:rsidR="004F1743" w:rsidRPr="00305C27" w:rsidRDefault="00FA0A5B" w:rsidP="00305C27">
      <w:pPr>
        <w:pStyle w:val="ListParagraph"/>
        <w:numPr>
          <w:ilvl w:val="0"/>
          <w:numId w:val="10"/>
        </w:numPr>
        <w:rPr>
          <w:rFonts w:ascii="Helvetica Neue" w:hAnsi="Helvetica Neue"/>
          <w:bCs/>
          <w:color w:val="000000" w:themeColor="text1"/>
        </w:rPr>
      </w:pPr>
      <w:r>
        <w:rPr>
          <w:rFonts w:ascii="Helvetica Neue" w:hAnsi="Helvetica Neue"/>
          <w:bCs/>
          <w:color w:val="000000" w:themeColor="text1"/>
        </w:rPr>
        <w:t xml:space="preserve">Site </w:t>
      </w:r>
      <w:r w:rsidR="007B6943">
        <w:rPr>
          <w:rFonts w:ascii="Helvetica Neue" w:hAnsi="Helvetica Neue"/>
          <w:bCs/>
          <w:color w:val="000000" w:themeColor="text1"/>
        </w:rPr>
        <w:t>s</w:t>
      </w:r>
      <w:r>
        <w:rPr>
          <w:rFonts w:ascii="Helvetica Neue" w:hAnsi="Helvetica Neue"/>
          <w:bCs/>
          <w:color w:val="000000" w:themeColor="text1"/>
        </w:rPr>
        <w:t>upervisors</w:t>
      </w:r>
      <w:r w:rsidR="007B6943">
        <w:rPr>
          <w:rFonts w:ascii="Helvetica Neue" w:hAnsi="Helvetica Neue"/>
          <w:bCs/>
          <w:color w:val="000000" w:themeColor="text1"/>
        </w:rPr>
        <w:t xml:space="preserve">, </w:t>
      </w:r>
      <w:r w:rsidR="004F5C3E">
        <w:rPr>
          <w:rFonts w:ascii="Helvetica Neue" w:hAnsi="Helvetica Neue"/>
          <w:bCs/>
          <w:color w:val="000000" w:themeColor="text1"/>
        </w:rPr>
        <w:t xml:space="preserve">Assistant site supervisors </w:t>
      </w:r>
      <w:r>
        <w:rPr>
          <w:rFonts w:ascii="Helvetica Neue" w:hAnsi="Helvetica Neue"/>
          <w:bCs/>
          <w:color w:val="000000" w:themeColor="text1"/>
        </w:rPr>
        <w:t xml:space="preserve">and </w:t>
      </w:r>
      <w:r w:rsidR="00305C27" w:rsidRPr="00305C27">
        <w:rPr>
          <w:rFonts w:ascii="Helvetica Neue" w:hAnsi="Helvetica Neue"/>
          <w:bCs/>
          <w:color w:val="000000" w:themeColor="text1"/>
        </w:rPr>
        <w:t xml:space="preserve">WCG </w:t>
      </w:r>
      <w:r w:rsidR="00305C27" w:rsidRPr="00305C27">
        <w:rPr>
          <w:rFonts w:ascii="Helvetica Neue" w:hAnsi="Helvetica Neue"/>
          <w:bCs/>
          <w:color w:val="000000" w:themeColor="text1"/>
          <w:sz w:val="28"/>
          <w:szCs w:val="28"/>
        </w:rPr>
        <w:t>trustees</w:t>
      </w:r>
    </w:p>
    <w:p w14:paraId="66965759" w14:textId="77777777" w:rsidR="00305C27" w:rsidRDefault="00305C27" w:rsidP="00050006">
      <w:pPr>
        <w:rPr>
          <w:rFonts w:ascii="Helvetica Neue" w:hAnsi="Helvetica Neue"/>
          <w:b/>
          <w:color w:val="008000"/>
          <w:sz w:val="28"/>
          <w:szCs w:val="28"/>
        </w:rPr>
      </w:pPr>
    </w:p>
    <w:p w14:paraId="5E17C31D" w14:textId="410FEE43" w:rsidR="00305C27" w:rsidRDefault="00050006" w:rsidP="00050006">
      <w:pPr>
        <w:rPr>
          <w:rFonts w:ascii="Helvetica Neue" w:hAnsi="Helvetica Neue"/>
          <w:b/>
          <w:color w:val="008000"/>
          <w:sz w:val="28"/>
          <w:szCs w:val="28"/>
        </w:rPr>
      </w:pPr>
      <w:r w:rsidRPr="005645B5">
        <w:rPr>
          <w:rFonts w:ascii="Helvetica Neue" w:hAnsi="Helvetica Neue"/>
          <w:b/>
          <w:color w:val="008000"/>
          <w:sz w:val="28"/>
          <w:szCs w:val="28"/>
        </w:rPr>
        <w:t>Person Specification</w:t>
      </w:r>
    </w:p>
    <w:p w14:paraId="002CC88C" w14:textId="067A762B" w:rsidR="004E7FF8" w:rsidRDefault="004E7FF8" w:rsidP="004F5C3E">
      <w:pPr>
        <w:pStyle w:val="ListParagraph"/>
        <w:numPr>
          <w:ilvl w:val="0"/>
          <w:numId w:val="11"/>
        </w:numPr>
        <w:rPr>
          <w:rFonts w:ascii="Helvetica Neue" w:hAnsi="Helvetica Neue"/>
          <w:bCs/>
          <w:color w:val="000000" w:themeColor="text1"/>
        </w:rPr>
      </w:pPr>
      <w:r w:rsidRPr="004F5C3E">
        <w:rPr>
          <w:rFonts w:ascii="Helvetica Neue" w:hAnsi="Helvetica Neue"/>
          <w:bCs/>
          <w:color w:val="000000" w:themeColor="text1"/>
        </w:rPr>
        <w:t xml:space="preserve">Have been a regular volunteer for at least </w:t>
      </w:r>
      <w:r w:rsidR="004F5C3E" w:rsidRPr="004F5C3E">
        <w:rPr>
          <w:rFonts w:ascii="Helvetica Neue" w:hAnsi="Helvetica Neue"/>
          <w:bCs/>
          <w:color w:val="000000" w:themeColor="text1"/>
        </w:rPr>
        <w:t>1</w:t>
      </w:r>
      <w:r w:rsidRPr="004F5C3E">
        <w:rPr>
          <w:rFonts w:ascii="Helvetica Neue" w:hAnsi="Helvetica Neue"/>
          <w:bCs/>
          <w:color w:val="000000" w:themeColor="text1"/>
        </w:rPr>
        <w:t xml:space="preserve"> month</w:t>
      </w:r>
      <w:r w:rsidR="004F5C3E" w:rsidRPr="004F5C3E">
        <w:rPr>
          <w:rFonts w:ascii="Helvetica Neue" w:hAnsi="Helvetica Neue"/>
          <w:bCs/>
          <w:color w:val="000000" w:themeColor="text1"/>
        </w:rPr>
        <w:t>.</w:t>
      </w:r>
    </w:p>
    <w:p w14:paraId="11069072" w14:textId="717F0011" w:rsidR="004F5C3E" w:rsidRPr="007B6943" w:rsidRDefault="004F5C3E" w:rsidP="004F5C3E">
      <w:pPr>
        <w:pStyle w:val="ListParagraph"/>
        <w:numPr>
          <w:ilvl w:val="0"/>
          <w:numId w:val="11"/>
        </w:numPr>
        <w:rPr>
          <w:rFonts w:ascii="Helvetica Neue" w:hAnsi="Helvetica Neue"/>
          <w:bCs/>
          <w:color w:val="000000" w:themeColor="text1"/>
        </w:rPr>
      </w:pPr>
      <w:r>
        <w:rPr>
          <w:rFonts w:ascii="Helvetica Neue" w:hAnsi="Helvetica Neue"/>
          <w:lang w:val="en-US"/>
        </w:rPr>
        <w:t>Demonstrates</w:t>
      </w:r>
      <w:r w:rsidRPr="00D471BF">
        <w:rPr>
          <w:rFonts w:ascii="Helvetica Neue" w:hAnsi="Helvetica Neue"/>
          <w:lang w:val="en-US"/>
        </w:rPr>
        <w:t xml:space="preserve"> diversity and difference, operates with integrity and openness</w:t>
      </w:r>
      <w:r w:rsidR="007B6943">
        <w:rPr>
          <w:rFonts w:ascii="Helvetica Neue" w:hAnsi="Helvetica Neue"/>
          <w:lang w:val="en-US"/>
        </w:rPr>
        <w:t>.</w:t>
      </w:r>
    </w:p>
    <w:p w14:paraId="1DB35D66" w14:textId="450345D3" w:rsidR="007B6943" w:rsidRPr="004F5C3E" w:rsidRDefault="007B6943" w:rsidP="004F5C3E">
      <w:pPr>
        <w:pStyle w:val="ListParagraph"/>
        <w:numPr>
          <w:ilvl w:val="0"/>
          <w:numId w:val="11"/>
        </w:numPr>
        <w:rPr>
          <w:rFonts w:ascii="Helvetica Neue" w:hAnsi="Helvetica Neue"/>
          <w:bCs/>
          <w:color w:val="000000" w:themeColor="text1"/>
        </w:rPr>
      </w:pPr>
      <w:r>
        <w:rPr>
          <w:rFonts w:ascii="Helvetica Neue" w:hAnsi="Helvetica Neue"/>
          <w:lang w:val="en-US"/>
        </w:rPr>
        <w:t>Able to lead discussions with empathy and understanding.</w:t>
      </w:r>
    </w:p>
    <w:p w14:paraId="4F209DC7" w14:textId="3151C099" w:rsidR="004F5C3E" w:rsidRPr="004F5C3E" w:rsidRDefault="004F5C3E" w:rsidP="004F5C3E">
      <w:pPr>
        <w:pStyle w:val="ListParagraph"/>
        <w:numPr>
          <w:ilvl w:val="0"/>
          <w:numId w:val="11"/>
        </w:numPr>
        <w:rPr>
          <w:rFonts w:ascii="Helvetica Neue" w:hAnsi="Helvetica Neue"/>
          <w:bCs/>
          <w:color w:val="000000" w:themeColor="text1"/>
        </w:rPr>
      </w:pPr>
      <w:r>
        <w:rPr>
          <w:rFonts w:ascii="Helvetica Neue" w:hAnsi="Helvetica Neue"/>
          <w:bCs/>
        </w:rPr>
        <w:t>Reliability – Consistently turning up and performing the role, letting a site supervisor or Trustee know in advance if unable to fulfil the role.</w:t>
      </w:r>
    </w:p>
    <w:p w14:paraId="67A25297" w14:textId="1F7A1FF2" w:rsidR="00E86B12" w:rsidRPr="004E7FF8" w:rsidRDefault="00E86B12" w:rsidP="00B276EE">
      <w:pPr>
        <w:rPr>
          <w:rFonts w:ascii="Helvetica Neue" w:hAnsi="Helvetica Neue"/>
          <w:color w:val="000000" w:themeColor="text1"/>
        </w:rPr>
      </w:pPr>
    </w:p>
    <w:sectPr w:rsidR="00E86B12" w:rsidRPr="004E7FF8" w:rsidSect="00B276EE">
      <w:footerReference w:type="default" r:id="rId9"/>
      <w:pgSz w:w="11900" w:h="16840"/>
      <w:pgMar w:top="42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29BD" w14:textId="77777777" w:rsidR="00563B5C" w:rsidRDefault="00563B5C" w:rsidP="003D7A2A">
      <w:r>
        <w:separator/>
      </w:r>
    </w:p>
  </w:endnote>
  <w:endnote w:type="continuationSeparator" w:id="0">
    <w:p w14:paraId="000C3BB8" w14:textId="77777777" w:rsidR="00563B5C" w:rsidRDefault="00563B5C" w:rsidP="003D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372C" w14:textId="2B1A78DC" w:rsidR="00744CAA" w:rsidRDefault="001D6195">
    <w:pPr>
      <w:pStyle w:val="Footer"/>
    </w:pPr>
    <w:r>
      <w:t>W</w:t>
    </w:r>
    <w:r w:rsidR="00FA0A5B">
      <w:t>CG</w:t>
    </w:r>
    <w:r>
      <w:t xml:space="preserve"> – </w:t>
    </w:r>
    <w:r w:rsidR="007B6943">
      <w:t>Public living room supervisor</w:t>
    </w:r>
    <w:r w:rsidR="004E7FF8">
      <w:t>–</w:t>
    </w:r>
    <w:r w:rsidR="006A09AD">
      <w:t xml:space="preserve"> </w:t>
    </w:r>
    <w:r w:rsidR="00FA0A5B">
      <w:t>Feb 2026</w:t>
    </w:r>
  </w:p>
  <w:p w14:paraId="6DBE676B" w14:textId="77777777" w:rsidR="004E7FF8" w:rsidRDefault="004E7FF8">
    <w:pPr>
      <w:pStyle w:val="Footer"/>
    </w:pPr>
  </w:p>
  <w:p w14:paraId="11FD566B" w14:textId="77777777" w:rsidR="00744CAA" w:rsidRDefault="00744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CE7E3" w14:textId="77777777" w:rsidR="00563B5C" w:rsidRDefault="00563B5C" w:rsidP="003D7A2A">
      <w:r>
        <w:separator/>
      </w:r>
    </w:p>
  </w:footnote>
  <w:footnote w:type="continuationSeparator" w:id="0">
    <w:p w14:paraId="79C33E87" w14:textId="77777777" w:rsidR="00563B5C" w:rsidRDefault="00563B5C" w:rsidP="003D7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154D"/>
    <w:multiLevelType w:val="hybridMultilevel"/>
    <w:tmpl w:val="E42E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642C3"/>
    <w:multiLevelType w:val="hybridMultilevel"/>
    <w:tmpl w:val="C630A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FF32EF"/>
    <w:multiLevelType w:val="multilevel"/>
    <w:tmpl w:val="78A4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86DD7"/>
    <w:multiLevelType w:val="hybridMultilevel"/>
    <w:tmpl w:val="42063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A040DC"/>
    <w:multiLevelType w:val="hybridMultilevel"/>
    <w:tmpl w:val="0CBAB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5B1813"/>
    <w:multiLevelType w:val="hybridMultilevel"/>
    <w:tmpl w:val="A1BE6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B1458A"/>
    <w:multiLevelType w:val="hybridMultilevel"/>
    <w:tmpl w:val="20BC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B56833"/>
    <w:multiLevelType w:val="hybridMultilevel"/>
    <w:tmpl w:val="34921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4C4234"/>
    <w:multiLevelType w:val="hybridMultilevel"/>
    <w:tmpl w:val="0B40D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AFD2D41"/>
    <w:multiLevelType w:val="hybridMultilevel"/>
    <w:tmpl w:val="8366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F46A17"/>
    <w:multiLevelType w:val="hybridMultilevel"/>
    <w:tmpl w:val="A336F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2297628">
    <w:abstractNumId w:val="0"/>
  </w:num>
  <w:num w:numId="2" w16cid:durableId="999894206">
    <w:abstractNumId w:val="8"/>
  </w:num>
  <w:num w:numId="3" w16cid:durableId="1873037266">
    <w:abstractNumId w:val="3"/>
  </w:num>
  <w:num w:numId="4" w16cid:durableId="1372345336">
    <w:abstractNumId w:val="6"/>
  </w:num>
  <w:num w:numId="5" w16cid:durableId="1098328214">
    <w:abstractNumId w:val="5"/>
  </w:num>
  <w:num w:numId="6" w16cid:durableId="232745320">
    <w:abstractNumId w:val="10"/>
  </w:num>
  <w:num w:numId="7" w16cid:durableId="1609195223">
    <w:abstractNumId w:val="2"/>
  </w:num>
  <w:num w:numId="8" w16cid:durableId="322780762">
    <w:abstractNumId w:val="4"/>
  </w:num>
  <w:num w:numId="9" w16cid:durableId="793714269">
    <w:abstractNumId w:val="1"/>
  </w:num>
  <w:num w:numId="10" w16cid:durableId="1920824479">
    <w:abstractNumId w:val="7"/>
  </w:num>
  <w:num w:numId="11" w16cid:durableId="19461090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6EE"/>
    <w:rsid w:val="00026CE1"/>
    <w:rsid w:val="00050006"/>
    <w:rsid w:val="00065B6C"/>
    <w:rsid w:val="00074652"/>
    <w:rsid w:val="00096BDD"/>
    <w:rsid w:val="000E03C5"/>
    <w:rsid w:val="000E7C1A"/>
    <w:rsid w:val="00151052"/>
    <w:rsid w:val="00180DE9"/>
    <w:rsid w:val="001D6195"/>
    <w:rsid w:val="001F1D23"/>
    <w:rsid w:val="002301C5"/>
    <w:rsid w:val="00245C75"/>
    <w:rsid w:val="00297605"/>
    <w:rsid w:val="002A41E3"/>
    <w:rsid w:val="002C7F05"/>
    <w:rsid w:val="00305C27"/>
    <w:rsid w:val="003111F7"/>
    <w:rsid w:val="003839E9"/>
    <w:rsid w:val="003C78F7"/>
    <w:rsid w:val="003D0C6C"/>
    <w:rsid w:val="003D7A2A"/>
    <w:rsid w:val="00404C9A"/>
    <w:rsid w:val="0040576F"/>
    <w:rsid w:val="004D18E1"/>
    <w:rsid w:val="004E0330"/>
    <w:rsid w:val="004E7FF8"/>
    <w:rsid w:val="004F1743"/>
    <w:rsid w:val="004F1E0B"/>
    <w:rsid w:val="004F5C3E"/>
    <w:rsid w:val="00502FD5"/>
    <w:rsid w:val="00563B5C"/>
    <w:rsid w:val="005645B5"/>
    <w:rsid w:val="00574BA1"/>
    <w:rsid w:val="00577817"/>
    <w:rsid w:val="0063596C"/>
    <w:rsid w:val="0066244D"/>
    <w:rsid w:val="006959F8"/>
    <w:rsid w:val="006A09AD"/>
    <w:rsid w:val="006A7DFA"/>
    <w:rsid w:val="006B7337"/>
    <w:rsid w:val="006C164D"/>
    <w:rsid w:val="006F6A91"/>
    <w:rsid w:val="007017C0"/>
    <w:rsid w:val="00744CAA"/>
    <w:rsid w:val="0075318B"/>
    <w:rsid w:val="00766069"/>
    <w:rsid w:val="00775384"/>
    <w:rsid w:val="00776526"/>
    <w:rsid w:val="007909A3"/>
    <w:rsid w:val="007A3CCF"/>
    <w:rsid w:val="007A6F8F"/>
    <w:rsid w:val="007B6943"/>
    <w:rsid w:val="007C45B7"/>
    <w:rsid w:val="008055B9"/>
    <w:rsid w:val="00832093"/>
    <w:rsid w:val="008C475D"/>
    <w:rsid w:val="009D0C68"/>
    <w:rsid w:val="00A10165"/>
    <w:rsid w:val="00A23C43"/>
    <w:rsid w:val="00A56ACE"/>
    <w:rsid w:val="00A672DE"/>
    <w:rsid w:val="00B0781E"/>
    <w:rsid w:val="00B276EE"/>
    <w:rsid w:val="00BA75D0"/>
    <w:rsid w:val="00BB12FE"/>
    <w:rsid w:val="00C4330D"/>
    <w:rsid w:val="00C531AA"/>
    <w:rsid w:val="00C91F02"/>
    <w:rsid w:val="00CA192D"/>
    <w:rsid w:val="00CF1A37"/>
    <w:rsid w:val="00D04450"/>
    <w:rsid w:val="00D471BF"/>
    <w:rsid w:val="00D82076"/>
    <w:rsid w:val="00E66A57"/>
    <w:rsid w:val="00E75216"/>
    <w:rsid w:val="00E86B12"/>
    <w:rsid w:val="00F03EA6"/>
    <w:rsid w:val="00F132D2"/>
    <w:rsid w:val="00F215D0"/>
    <w:rsid w:val="00F66C98"/>
    <w:rsid w:val="00F97092"/>
    <w:rsid w:val="00FA0A5B"/>
    <w:rsid w:val="00FE2C4F"/>
    <w:rsid w:val="00FE51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7084D4"/>
  <w14:defaultImageDpi w14:val="300"/>
  <w15:docId w15:val="{B5123120-80C9-F744-A89B-8E54673D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6EE"/>
    <w:rPr>
      <w:rFonts w:ascii="Lucida Grande" w:hAnsi="Lucida Grande"/>
      <w:sz w:val="18"/>
      <w:szCs w:val="18"/>
    </w:rPr>
  </w:style>
  <w:style w:type="character" w:customStyle="1" w:styleId="BalloonTextChar">
    <w:name w:val="Balloon Text Char"/>
    <w:basedOn w:val="DefaultParagraphFont"/>
    <w:link w:val="BalloonText"/>
    <w:uiPriority w:val="99"/>
    <w:semiHidden/>
    <w:rsid w:val="00B276EE"/>
    <w:rPr>
      <w:rFonts w:ascii="Lucida Grande" w:hAnsi="Lucida Grande"/>
      <w:sz w:val="18"/>
      <w:szCs w:val="18"/>
    </w:rPr>
  </w:style>
  <w:style w:type="table" w:styleId="TableGrid">
    <w:name w:val="Table Grid"/>
    <w:basedOn w:val="TableNormal"/>
    <w:uiPriority w:val="59"/>
    <w:rsid w:val="00B2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7A2A"/>
    <w:pPr>
      <w:tabs>
        <w:tab w:val="center" w:pos="4320"/>
        <w:tab w:val="right" w:pos="8640"/>
      </w:tabs>
    </w:pPr>
  </w:style>
  <w:style w:type="character" w:customStyle="1" w:styleId="HeaderChar">
    <w:name w:val="Header Char"/>
    <w:basedOn w:val="DefaultParagraphFont"/>
    <w:link w:val="Header"/>
    <w:uiPriority w:val="99"/>
    <w:rsid w:val="003D7A2A"/>
  </w:style>
  <w:style w:type="paragraph" w:styleId="Footer">
    <w:name w:val="footer"/>
    <w:basedOn w:val="Normal"/>
    <w:link w:val="FooterChar"/>
    <w:uiPriority w:val="99"/>
    <w:unhideWhenUsed/>
    <w:rsid w:val="003D7A2A"/>
    <w:pPr>
      <w:tabs>
        <w:tab w:val="center" w:pos="4320"/>
        <w:tab w:val="right" w:pos="8640"/>
      </w:tabs>
    </w:pPr>
  </w:style>
  <w:style w:type="character" w:customStyle="1" w:styleId="FooterChar">
    <w:name w:val="Footer Char"/>
    <w:basedOn w:val="DefaultParagraphFont"/>
    <w:link w:val="Footer"/>
    <w:uiPriority w:val="99"/>
    <w:rsid w:val="003D7A2A"/>
  </w:style>
  <w:style w:type="paragraph" w:styleId="ListParagraph">
    <w:name w:val="List Paragraph"/>
    <w:basedOn w:val="Normal"/>
    <w:uiPriority w:val="34"/>
    <w:qFormat/>
    <w:rsid w:val="0063596C"/>
    <w:pPr>
      <w:ind w:left="720"/>
      <w:contextualSpacing/>
    </w:pPr>
  </w:style>
  <w:style w:type="paragraph" w:styleId="NormalWeb">
    <w:name w:val="Normal (Web)"/>
    <w:basedOn w:val="Normal"/>
    <w:uiPriority w:val="99"/>
    <w:semiHidden/>
    <w:unhideWhenUsed/>
    <w:rsid w:val="00180DE9"/>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180DE9"/>
    <w:rPr>
      <w:color w:val="0000FF"/>
      <w:u w:val="single"/>
    </w:rPr>
  </w:style>
  <w:style w:type="character" w:styleId="UnresolvedMention">
    <w:name w:val="Unresolved Mention"/>
    <w:basedOn w:val="DefaultParagraphFont"/>
    <w:uiPriority w:val="99"/>
    <w:semiHidden/>
    <w:unhideWhenUsed/>
    <w:rsid w:val="00180DE9"/>
    <w:rPr>
      <w:color w:val="605E5C"/>
      <w:shd w:val="clear" w:color="auto" w:fill="E1DFDD"/>
    </w:rPr>
  </w:style>
  <w:style w:type="paragraph" w:styleId="Revision">
    <w:name w:val="Revision"/>
    <w:hidden/>
    <w:uiPriority w:val="99"/>
    <w:semiHidden/>
    <w:rsid w:val="00775384"/>
  </w:style>
  <w:style w:type="character" w:styleId="CommentReference">
    <w:name w:val="annotation reference"/>
    <w:basedOn w:val="DefaultParagraphFont"/>
    <w:uiPriority w:val="99"/>
    <w:semiHidden/>
    <w:unhideWhenUsed/>
    <w:rsid w:val="00775384"/>
    <w:rPr>
      <w:sz w:val="16"/>
      <w:szCs w:val="16"/>
    </w:rPr>
  </w:style>
  <w:style w:type="paragraph" w:styleId="CommentText">
    <w:name w:val="annotation text"/>
    <w:basedOn w:val="Normal"/>
    <w:link w:val="CommentTextChar"/>
    <w:uiPriority w:val="99"/>
    <w:semiHidden/>
    <w:unhideWhenUsed/>
    <w:rsid w:val="00775384"/>
    <w:rPr>
      <w:sz w:val="20"/>
      <w:szCs w:val="20"/>
    </w:rPr>
  </w:style>
  <w:style w:type="character" w:customStyle="1" w:styleId="CommentTextChar">
    <w:name w:val="Comment Text Char"/>
    <w:basedOn w:val="DefaultParagraphFont"/>
    <w:link w:val="CommentText"/>
    <w:uiPriority w:val="99"/>
    <w:semiHidden/>
    <w:rsid w:val="00775384"/>
    <w:rPr>
      <w:sz w:val="20"/>
      <w:szCs w:val="20"/>
    </w:rPr>
  </w:style>
  <w:style w:type="paragraph" w:styleId="CommentSubject">
    <w:name w:val="annotation subject"/>
    <w:basedOn w:val="CommentText"/>
    <w:next w:val="CommentText"/>
    <w:link w:val="CommentSubjectChar"/>
    <w:uiPriority w:val="99"/>
    <w:semiHidden/>
    <w:unhideWhenUsed/>
    <w:rsid w:val="00775384"/>
    <w:rPr>
      <w:b/>
      <w:bCs/>
    </w:rPr>
  </w:style>
  <w:style w:type="character" w:customStyle="1" w:styleId="CommentSubjectChar">
    <w:name w:val="Comment Subject Char"/>
    <w:basedOn w:val="CommentTextChar"/>
    <w:link w:val="CommentSubject"/>
    <w:uiPriority w:val="99"/>
    <w:semiHidden/>
    <w:rsid w:val="007753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47451">
      <w:bodyDiv w:val="1"/>
      <w:marLeft w:val="0"/>
      <w:marRight w:val="0"/>
      <w:marTop w:val="0"/>
      <w:marBottom w:val="0"/>
      <w:divBdr>
        <w:top w:val="none" w:sz="0" w:space="0" w:color="auto"/>
        <w:left w:val="none" w:sz="0" w:space="0" w:color="auto"/>
        <w:bottom w:val="none" w:sz="0" w:space="0" w:color="auto"/>
        <w:right w:val="none" w:sz="0" w:space="0" w:color="auto"/>
      </w:divBdr>
    </w:div>
    <w:div w:id="18848296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069E7-CF99-804B-BCE9-77834AE8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Bodenham Solutions Ltd</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bodenham</dc:creator>
  <cp:keywords/>
  <dc:description/>
  <cp:lastModifiedBy>jon bodenham Bodenham</cp:lastModifiedBy>
  <cp:revision>3</cp:revision>
  <cp:lastPrinted>2022-01-31T17:42:00Z</cp:lastPrinted>
  <dcterms:created xsi:type="dcterms:W3CDTF">2026-02-06T13:24:00Z</dcterms:created>
  <dcterms:modified xsi:type="dcterms:W3CDTF">2026-02-06T13:42:00Z</dcterms:modified>
</cp:coreProperties>
</file>